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3A41FF5D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lengre reise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21B0F70F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båt av jern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4FF8B1D2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medfører fare for liv og helse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348F16F4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overfylt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616DCB7A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utsette for tortur, mishandle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122BD625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person som flytter fra et land til et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01D35DBC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flykter fra hjemlandet sitt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0CFDAA82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driver med smugling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6090CFE5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noe til å skje ved hjelp av makt, trusler eller overtalelse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153374B9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grave ned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551230DD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organisasjon som passer på farvannet (kysten) i et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794AD837" w:rsidR="00F37733" w:rsidRPr="00FA7D80" w:rsidRDefault="00FA7D8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stor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1F114593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fylt med mer enn det egentlig er plass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2A9BF8E4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grusomt, rystende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714F64E0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ferd over vann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041E9D01" w:rsidR="00F37733" w:rsidRPr="00FA7D80" w:rsidRDefault="00FA7D8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A7D8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svært dårlig stand, svært dårlig kvalitet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3A41FF5D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lengre reise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21B0F70F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båt av jern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4FF8B1D2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medfører fare for liv og helse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348F16F4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overfylt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616DCB7A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utsette for tortur, mishandle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122BD625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person som flytter fra et land til et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01D35DBC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flykter fra hjemlandet sitt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0CFDAA82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driver med smugling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6090CFE5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noe til å skje ved hjelp av makt, trusler eller overtalelse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153374B9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grave ned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551230DD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organisasjon som passer på farvannet (kysten) i et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794AD837" w:rsidR="00F37733" w:rsidRPr="00FA7D80" w:rsidRDefault="00FA7D8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stor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1F114593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fylt med mer enn det egentlig er plass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2A9BF8E4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grusomt, rystende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714F64E0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ferd over vann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041E9D01" w:rsidR="00F37733" w:rsidRPr="00FA7D80" w:rsidRDefault="00FA7D8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A7D8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svært dårlig stand, svært dårlig kvalitet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0E69270A" w:rsidR="00F37733" w:rsidRPr="009A6EEA" w:rsidRDefault="002218F7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Det livsfarlige Middelhavet</w:t>
                            </w:r>
                          </w:p>
                          <w:p w14:paraId="4E1A4556" w14:textId="16096B24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F079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2218F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0E69270A" w:rsidR="00F37733" w:rsidRPr="009A6EEA" w:rsidRDefault="002218F7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Det livsfarlige Middelhavet</w:t>
                      </w:r>
                    </w:p>
                    <w:p w14:paraId="4E1A4556" w14:textId="16096B24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F079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2218F7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45E32764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1.   Hvor mange døde på vei over Middelhavet i 2024?</w:t>
      </w:r>
    </w:p>
    <w:p w14:paraId="366AEF0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F60FF97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8 700 personer er registrert døde i 2024. Det faktiske tallet kan være høyere.  </w:t>
      </w:r>
    </w:p>
    <w:p w14:paraId="073A1D1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B7B085F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2.  Hvem er Amy Pope?</w:t>
      </w:r>
    </w:p>
    <w:p w14:paraId="19FCF882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D65E75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Amy Pope er leder for FNs internasjonale organisasjon for migrasjon (IOM). </w:t>
      </w:r>
    </w:p>
    <w:p w14:paraId="72F27010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9C2138A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Hva er spesielt med båtene som frakter folk fra Tunisia? </w:t>
      </w:r>
    </w:p>
    <w:p w14:paraId="05748D8C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366E35D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Båtene fra Tunisia er laget av jern og er veldig utrygge. </w:t>
      </w:r>
    </w:p>
    <w:p w14:paraId="7D2D46C4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D00C131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Hva er det som tvinger mennesker på flukt, ifølge Tiril Skarstein? </w:t>
      </w:r>
    </w:p>
    <w:p w14:paraId="3100558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4DE2F5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Både sult-kriser, konflikter og klima-endringer tvinger mennesker på flukt, ifølge Skarstein. </w:t>
      </w:r>
    </w:p>
    <w:p w14:paraId="0ACB6D96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937B78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Mange migranter krysser Middelhavet for å få seg jobb. Hvor kommer disse fra? </w:t>
      </w:r>
    </w:p>
    <w:p w14:paraId="2988C469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EE3A81D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Migrantene kommer fra deler av Afrika, Pakistan og Bangladesh. </w:t>
      </w:r>
    </w:p>
    <w:p w14:paraId="7EB554AC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D7E394F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Hvor lang tid kan det ta før båter i nød får hjelp? </w:t>
      </w:r>
    </w:p>
    <w:p w14:paraId="3E6931B0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4A40A4C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lastRenderedPageBreak/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kan ta minst 10 timer før båter i nød får hjelp. Noen ganger går det opptil 24 timer. </w:t>
      </w:r>
    </w:p>
    <w:p w14:paraId="042BEBE4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4053AFC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Hvilken del av Middelhavet var den dødeligste flyktning-ruten i 2024? </w:t>
      </w:r>
    </w:p>
    <w:p w14:paraId="77B48F04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4DF7281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sentrale Middelhavet var den dødeligste flyktning-ruten i 2024. </w:t>
      </w:r>
    </w:p>
    <w:p w14:paraId="6B38A7FC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9168AD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Hvor mange har dødd på vei over Middelhavet det siste tiåret? </w:t>
      </w:r>
    </w:p>
    <w:p w14:paraId="2069B80D" w14:textId="77777777" w:rsidR="00FA7D80" w:rsidRPr="00FA7D80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12C6804D" w:rsidR="00F56092" w:rsidRPr="00664D3C" w:rsidRDefault="00FA7D80" w:rsidP="00FA7D8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7D8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FA7D8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25 000 personer har dødd på vei over Middelhavet det siste tiåret</w:t>
      </w:r>
      <w:r>
        <w:rPr>
          <w:color w:val="202124"/>
          <w:sz w:val="28"/>
          <w:szCs w:val="28"/>
          <w:shd w:val="clear" w:color="auto" w:fill="FFFFFF"/>
        </w:rPr>
        <w:t>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74C82385" w14:textId="1D1436D7" w:rsidR="009161E0" w:rsidRPr="00F71AA0" w:rsidRDefault="009161E0" w:rsidP="00F71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434D126F" w14:textId="77777777" w:rsid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09B2FD31" w14:textId="77777777" w:rsidR="00FA7D80" w:rsidRPr="00FA7D80" w:rsidRDefault="00FA7D80" w:rsidP="00FA7D80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FA7D80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Hva er forskjellen på flyktninger og migranter?</w:t>
      </w:r>
    </w:p>
    <w:p w14:paraId="32A7F075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FA7D80">
        <w:rPr>
          <w:rFonts w:eastAsia="ヒラギノ角ゴ Pro W6"/>
          <w:sz w:val="28"/>
          <w:szCs w:val="28"/>
        </w:rPr>
        <w:t xml:space="preserve">Både flyktninger og migranter krysser Middelhavet. Hva </w:t>
      </w:r>
      <w:r w:rsidRPr="00FA7D80">
        <w:rPr>
          <w:rFonts w:eastAsia="ヒラギノ角ゴ Pro W6"/>
          <w:b/>
          <w:bCs/>
          <w:sz w:val="28"/>
          <w:szCs w:val="28"/>
        </w:rPr>
        <w:t>skiller</w:t>
      </w:r>
      <w:r w:rsidRPr="00FA7D80">
        <w:rPr>
          <w:rFonts w:eastAsia="ヒラギノ角ゴ Pro W6"/>
          <w:sz w:val="28"/>
          <w:szCs w:val="28"/>
        </w:rPr>
        <w:t xml:space="preserve"> disse to gruppene?</w:t>
      </w:r>
    </w:p>
    <w:p w14:paraId="6FC0800F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FA7D80">
        <w:rPr>
          <w:rFonts w:eastAsia="ヒラギノ角ゴ Pro W6"/>
          <w:sz w:val="28"/>
          <w:szCs w:val="28"/>
        </w:rPr>
        <w:t xml:space="preserve">Flyktninger er mennesker som har reist fra </w:t>
      </w:r>
      <w:r w:rsidRPr="00FA7D80">
        <w:rPr>
          <w:rFonts w:eastAsia="ヒラギノ角ゴ Pro W6"/>
          <w:b/>
          <w:bCs/>
          <w:sz w:val="28"/>
          <w:szCs w:val="28"/>
        </w:rPr>
        <w:t>hjemlandet</w:t>
      </w:r>
      <w:r w:rsidRPr="00FA7D80">
        <w:rPr>
          <w:rFonts w:eastAsia="ヒラギノ角ゴ Pro W6"/>
          <w:sz w:val="28"/>
          <w:szCs w:val="28"/>
        </w:rPr>
        <w:t xml:space="preserve"> sitt. De flykter fra en </w:t>
      </w:r>
      <w:r w:rsidRPr="00FA7D80">
        <w:rPr>
          <w:rFonts w:eastAsia="ヒラギノ角ゴ Pro W6"/>
          <w:b/>
          <w:bCs/>
          <w:sz w:val="28"/>
          <w:szCs w:val="28"/>
        </w:rPr>
        <w:t>farlig</w:t>
      </w:r>
      <w:r w:rsidRPr="00FA7D80">
        <w:rPr>
          <w:rFonts w:eastAsia="ヒラギノ角ゴ Pro W6"/>
          <w:sz w:val="28"/>
          <w:szCs w:val="28"/>
        </w:rPr>
        <w:t xml:space="preserve"> situasjon. Målet deres er trygghet i et annet </w:t>
      </w:r>
      <w:r w:rsidRPr="00FA7D80">
        <w:rPr>
          <w:rFonts w:eastAsia="ヒラギノ角ゴ Pro W6"/>
          <w:b/>
          <w:bCs/>
          <w:sz w:val="28"/>
          <w:szCs w:val="28"/>
        </w:rPr>
        <w:t>land</w:t>
      </w:r>
      <w:r w:rsidRPr="00FA7D80">
        <w:rPr>
          <w:rFonts w:eastAsia="ヒラギノ角ゴ Pro W6"/>
          <w:sz w:val="28"/>
          <w:szCs w:val="28"/>
        </w:rPr>
        <w:t xml:space="preserve">. Det er mange årsaker til at folk flykter. Kriger og kriser er eksempler. </w:t>
      </w:r>
    </w:p>
    <w:p w14:paraId="46FDAB32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FA7D80">
        <w:rPr>
          <w:rFonts w:eastAsia="ヒラギノ角ゴ Pro W6"/>
          <w:sz w:val="28"/>
          <w:szCs w:val="28"/>
        </w:rPr>
        <w:lastRenderedPageBreak/>
        <w:t xml:space="preserve">En flyktning har rett til hjelp og </w:t>
      </w:r>
      <w:r w:rsidRPr="00FA7D80">
        <w:rPr>
          <w:rFonts w:eastAsia="ヒラギノ角ゴ Pro W6"/>
          <w:b/>
          <w:bCs/>
          <w:sz w:val="28"/>
          <w:szCs w:val="28"/>
        </w:rPr>
        <w:t>beskyttelse</w:t>
      </w:r>
      <w:r w:rsidRPr="00FA7D80">
        <w:rPr>
          <w:rFonts w:eastAsia="ヒラギノ角ゴ Pro W6"/>
          <w:sz w:val="28"/>
          <w:szCs w:val="28"/>
        </w:rPr>
        <w:t xml:space="preserve">. Det har landene i FN bestemt. Avtalen kalles flyktning-konvensjonen. Avtalen sier blant annet at en flyktning ikke kan sendes til hjemlandet sitt </w:t>
      </w:r>
      <w:r w:rsidRPr="00FA7D80">
        <w:rPr>
          <w:rFonts w:eastAsia="ヒラギノ角ゴ Pro W6"/>
          <w:b/>
          <w:bCs/>
          <w:sz w:val="28"/>
          <w:szCs w:val="28"/>
        </w:rPr>
        <w:t>mot</w:t>
      </w:r>
      <w:r w:rsidRPr="00FA7D80">
        <w:rPr>
          <w:rFonts w:eastAsia="ヒラギノ角ゴ Pro W6"/>
          <w:sz w:val="28"/>
          <w:szCs w:val="28"/>
        </w:rPr>
        <w:t xml:space="preserve"> sin egen vilje. </w:t>
      </w:r>
    </w:p>
    <w:p w14:paraId="0C9D7ECD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FA7D80">
        <w:rPr>
          <w:rFonts w:eastAsia="ヒラギノ角ゴ Pro W6"/>
          <w:sz w:val="28"/>
          <w:szCs w:val="28"/>
        </w:rPr>
        <w:t xml:space="preserve">I Norge har alle flyktninger rett på </w:t>
      </w:r>
      <w:r w:rsidRPr="00FA7D80">
        <w:rPr>
          <w:rFonts w:eastAsia="ヒラギノ角ゴ Pro W6"/>
          <w:b/>
          <w:bCs/>
          <w:sz w:val="28"/>
          <w:szCs w:val="28"/>
        </w:rPr>
        <w:t>asyl</w:t>
      </w:r>
      <w:r w:rsidRPr="00FA7D80">
        <w:rPr>
          <w:rFonts w:eastAsia="ヒラギノ角ゴ Pro W6"/>
          <w:sz w:val="28"/>
          <w:szCs w:val="28"/>
        </w:rPr>
        <w:t xml:space="preserve">. De kan søke om å få bo i Norge for alltid. </w:t>
      </w:r>
    </w:p>
    <w:p w14:paraId="11162597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FA7D80">
        <w:rPr>
          <w:rFonts w:eastAsia="ヒラギノ角ゴ Pro W6"/>
          <w:sz w:val="28"/>
          <w:szCs w:val="28"/>
        </w:rPr>
        <w:t xml:space="preserve">Migranter reiser fra hjemlandet sitt av andre </w:t>
      </w:r>
      <w:r w:rsidRPr="00FA7D80">
        <w:rPr>
          <w:rFonts w:eastAsia="ヒラギノ角ゴ Pro W6"/>
          <w:b/>
          <w:bCs/>
          <w:sz w:val="28"/>
          <w:szCs w:val="28"/>
        </w:rPr>
        <w:t>årsaker</w:t>
      </w:r>
      <w:r w:rsidRPr="00FA7D80">
        <w:rPr>
          <w:rFonts w:eastAsia="ヒラギノ角ゴ Pro W6"/>
          <w:sz w:val="28"/>
          <w:szCs w:val="28"/>
        </w:rPr>
        <w:t xml:space="preserve">. De håper på et bedre liv i et annet land. Migranter reiser </w:t>
      </w:r>
      <w:r w:rsidRPr="00FA7D80">
        <w:rPr>
          <w:rFonts w:eastAsia="ヒラギノ角ゴ Pro W6"/>
          <w:b/>
          <w:bCs/>
          <w:sz w:val="28"/>
          <w:szCs w:val="28"/>
        </w:rPr>
        <w:t>ikke</w:t>
      </w:r>
      <w:r w:rsidRPr="00FA7D80">
        <w:rPr>
          <w:rFonts w:eastAsia="ヒラギノ角ゴ Pro W6"/>
          <w:sz w:val="28"/>
          <w:szCs w:val="28"/>
        </w:rPr>
        <w:t xml:space="preserve"> fordi det er farlig der de bor. Migranter har derfor ikke </w:t>
      </w:r>
      <w:r w:rsidRPr="00FA7D80">
        <w:rPr>
          <w:rFonts w:eastAsia="ヒラギノ角ゴ Pro W6"/>
          <w:b/>
          <w:bCs/>
          <w:sz w:val="28"/>
          <w:szCs w:val="28"/>
        </w:rPr>
        <w:t>rett</w:t>
      </w:r>
      <w:r w:rsidRPr="00FA7D80">
        <w:rPr>
          <w:rFonts w:eastAsia="ヒラギノ角ゴ Pro W6"/>
          <w:sz w:val="28"/>
          <w:szCs w:val="28"/>
        </w:rPr>
        <w:t xml:space="preserve"> til samme hjelp og beskyttelse som flyktninger. </w:t>
      </w:r>
    </w:p>
    <w:p w14:paraId="19ACBE4A" w14:textId="77777777" w:rsidR="00FA7D80" w:rsidRPr="00FA7D80" w:rsidRDefault="00FA7D80" w:rsidP="00FA7D80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</w:rPr>
      </w:pPr>
      <w:r w:rsidRPr="00FA7D80">
        <w:rPr>
          <w:rFonts w:eastAsia="ヒラギノ角ゴ Pro W6"/>
          <w:i/>
          <w:iCs/>
          <w:sz w:val="28"/>
          <w:szCs w:val="28"/>
        </w:rPr>
        <w:t>Kilder: Lille norske leksikon, FN-sambandet</w:t>
      </w:r>
    </w:p>
    <w:p w14:paraId="76A8E4F8" w14:textId="353D3F52" w:rsidR="00A634C0" w:rsidRPr="00664D3C" w:rsidRDefault="00A634C0" w:rsidP="00664D3C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</w:p>
    <w:sectPr w:rsidR="00A634C0" w:rsidRPr="00664D3C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5B38" w14:textId="77777777" w:rsidR="00B06F3D" w:rsidRDefault="00B06F3D">
      <w:r>
        <w:separator/>
      </w:r>
    </w:p>
  </w:endnote>
  <w:endnote w:type="continuationSeparator" w:id="0">
    <w:p w14:paraId="1FA38819" w14:textId="77777777" w:rsidR="00B06F3D" w:rsidRDefault="00B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DB1" w14:textId="77777777" w:rsidR="00B06F3D" w:rsidRDefault="00B06F3D">
      <w:r>
        <w:separator/>
      </w:r>
    </w:p>
  </w:footnote>
  <w:footnote w:type="continuationSeparator" w:id="0">
    <w:p w14:paraId="748C7D85" w14:textId="77777777" w:rsidR="00B06F3D" w:rsidRDefault="00B0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C6C84"/>
    <w:rsid w:val="0014041C"/>
    <w:rsid w:val="002218F7"/>
    <w:rsid w:val="00292310"/>
    <w:rsid w:val="00292DDC"/>
    <w:rsid w:val="002C773A"/>
    <w:rsid w:val="002F17E8"/>
    <w:rsid w:val="002F3DA7"/>
    <w:rsid w:val="003528EC"/>
    <w:rsid w:val="00384891"/>
    <w:rsid w:val="004822DB"/>
    <w:rsid w:val="004B40F4"/>
    <w:rsid w:val="004F079F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E362D"/>
    <w:rsid w:val="006F3104"/>
    <w:rsid w:val="0071528F"/>
    <w:rsid w:val="00766139"/>
    <w:rsid w:val="00770030"/>
    <w:rsid w:val="00782ADA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22950"/>
    <w:rsid w:val="00A23E89"/>
    <w:rsid w:val="00A57576"/>
    <w:rsid w:val="00A634C0"/>
    <w:rsid w:val="00A70387"/>
    <w:rsid w:val="00B06F3D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B613F"/>
    <w:rsid w:val="00CD5C9D"/>
    <w:rsid w:val="00D014D6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2025-06-10T09:59:00Z</dcterms:created>
  <dcterms:modified xsi:type="dcterms:W3CDTF">2025-06-10T09:59:00Z</dcterms:modified>
</cp:coreProperties>
</file>