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154E" w14:textId="60C3F58C" w:rsidR="00F21997" w:rsidRDefault="009877AF" w:rsidP="00F2199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BB2AEBD" wp14:editId="68A3F36F">
                <wp:simplePos x="0" y="0"/>
                <wp:positionH relativeFrom="page">
                  <wp:posOffset>523631</wp:posOffset>
                </wp:positionH>
                <wp:positionV relativeFrom="page">
                  <wp:posOffset>1242646</wp:posOffset>
                </wp:positionV>
                <wp:extent cx="6505575" cy="73152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9877AF" w14:paraId="15231724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454E1F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D2E835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9877AF" w:rsidRPr="000E5CC4" w14:paraId="23EEAFE9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3B8A7A" w14:textId="33B326BD" w:rsidR="009877AF" w:rsidRPr="004E40D1" w:rsidRDefault="009047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absurd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3C78AF" w14:textId="2C8118E3" w:rsidR="009877AF" w:rsidRPr="0075712C" w:rsidRDefault="0057354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som strider med fornuften, menings-løs</w:t>
                                  </w:r>
                                </w:p>
                              </w:tc>
                            </w:tr>
                            <w:tr w:rsidR="009877AF" w:rsidRPr="000E5CC4" w14:paraId="060230D7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DF4B6C" w14:textId="57EB7727" w:rsidR="009877AF" w:rsidRPr="004E40D1" w:rsidRDefault="009047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argumentere,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5D368B" w14:textId="41BE7A5B" w:rsidR="009877AF" w:rsidRPr="0075712C" w:rsidRDefault="0057354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legge fram et eller flere argument i en diskusjon for å styrke eller svekke en påstand</w:t>
                                  </w:r>
                                </w:p>
                              </w:tc>
                            </w:tr>
                            <w:tr w:rsidR="009877AF" w:rsidRPr="000E5CC4" w14:paraId="7856EEDD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186061" w14:textId="440A4EFC" w:rsidR="009877AF" w:rsidRPr="004E40D1" w:rsidRDefault="009047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derimot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2C86" w14:textId="271DDF0C" w:rsidR="009877AF" w:rsidRPr="0075712C" w:rsidRDefault="0057354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i motsetning til</w:t>
                                  </w:r>
                                </w:p>
                              </w:tc>
                            </w:tr>
                            <w:tr w:rsidR="009877AF" w:rsidRPr="00A7115B" w14:paraId="5E00E3F5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167A7D" w14:textId="3F273641" w:rsidR="009877AF" w:rsidRPr="004E40D1" w:rsidRDefault="009047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enslig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65DDF6" w14:textId="355AD800" w:rsidR="009877AF" w:rsidRPr="0075712C" w:rsidRDefault="00573541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alene</w:t>
                                  </w:r>
                                </w:p>
                              </w:tc>
                            </w:tr>
                            <w:tr w:rsidR="009877AF" w:rsidRPr="000E5CC4" w14:paraId="40A88831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3613AE" w14:textId="6A7D0FA7" w:rsidR="009877AF" w:rsidRPr="004E40D1" w:rsidRDefault="0090476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gardin-trapp,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9DE6B5" w14:textId="21AC7848" w:rsidR="009877AF" w:rsidRPr="0075712C" w:rsidRDefault="00573541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høy trapp som kan legges sammen og flyttes på</w:t>
                                  </w:r>
                                </w:p>
                              </w:tc>
                            </w:tr>
                            <w:tr w:rsidR="009877AF" w:rsidRPr="000E5CC4" w14:paraId="40112331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7DA2DC" w14:textId="6C33D54A" w:rsidR="009877AF" w:rsidRPr="004E40D1" w:rsidRDefault="0090476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heftig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DD8A58" w14:textId="27C54F8B" w:rsidR="009877AF" w:rsidRPr="0075712C" w:rsidRDefault="0057354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kraftig, intens</w:t>
                                  </w:r>
                                </w:p>
                              </w:tc>
                            </w:tr>
                            <w:tr w:rsidR="009877AF" w:rsidRPr="003C7546" w14:paraId="5511C753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7FE4BE" w14:textId="566221AD" w:rsidR="00D3760D" w:rsidRPr="004E40D1" w:rsidRDefault="0090476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høylytt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7733FB" w14:textId="3007CBE0" w:rsidR="009877AF" w:rsidRPr="0075712C" w:rsidRDefault="0057354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som tydelig høres</w:t>
                                  </w:r>
                                </w:p>
                              </w:tc>
                            </w:tr>
                            <w:tr w:rsidR="009877AF" w:rsidRPr="000E5CC4" w14:paraId="4F08F9E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189C43" w14:textId="71059234" w:rsidR="009877AF" w:rsidRPr="004E40D1" w:rsidRDefault="0090476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kaotisk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2F84DE" w14:textId="099F1122" w:rsidR="009877AF" w:rsidRPr="0075712C" w:rsidRDefault="00573541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rotete </w:t>
                                  </w:r>
                                </w:p>
                              </w:tc>
                            </w:tr>
                            <w:tr w:rsidR="009877AF" w:rsidRPr="00A7115B" w14:paraId="570C7D88" w14:textId="77777777" w:rsidTr="00444A06">
                              <w:trPr>
                                <w:cantSplit/>
                                <w:trHeight w:val="49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684181" w14:textId="5A7CD6AC" w:rsidR="009877AF" w:rsidRPr="004E40D1" w:rsidRDefault="0090476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konvertere,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A5ADE2" w14:textId="770AC48A" w:rsidR="009877AF" w:rsidRPr="00385D16" w:rsidRDefault="00573541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gå over til en annen religion</w:t>
                                  </w:r>
                                </w:p>
                              </w:tc>
                            </w:tr>
                            <w:tr w:rsidR="009877AF" w:rsidRPr="000E5CC4" w14:paraId="471633CA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38C0B9" w14:textId="1948E355" w:rsidR="009877AF" w:rsidRPr="004E40D1" w:rsidRDefault="0090476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misoppfat</w:t>
                                  </w:r>
                                  <w:r w:rsidR="00573541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6256A" w14:textId="5E87973B" w:rsidR="009877AF" w:rsidRPr="0075712C" w:rsidRDefault="00573541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oppfatte noe feil, misforstå</w:t>
                                  </w:r>
                                </w:p>
                              </w:tc>
                            </w:tr>
                            <w:tr w:rsidR="009877AF" w:rsidRPr="000E5CC4" w14:paraId="350797C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CDB5E2" w14:textId="6CCB314C" w:rsidR="009877AF" w:rsidRPr="004E40D1" w:rsidRDefault="0090476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mylder,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76F5A" w14:textId="24C865C0" w:rsidR="009877AF" w:rsidRPr="0075712C" w:rsidRDefault="00573541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stor mengde</w:t>
                                  </w:r>
                                </w:p>
                              </w:tc>
                            </w:tr>
                            <w:tr w:rsidR="009877AF" w:rsidRPr="00A7115B" w14:paraId="760B533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567D17" w14:textId="2D6AA18E" w:rsidR="009877AF" w:rsidRPr="004E40D1" w:rsidRDefault="0090476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oppfordre,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09C65B" w14:textId="028F6FC7" w:rsidR="009877AF" w:rsidRPr="0075712C" w:rsidRDefault="0057354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sterkt råde noen til å gjøre en bestemt handling</w:t>
                                  </w:r>
                                </w:p>
                              </w:tc>
                            </w:tr>
                            <w:tr w:rsidR="009877AF" w:rsidRPr="000E5CC4" w14:paraId="61490204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847418" w14:textId="617BB9A2" w:rsidR="009877AF" w:rsidRPr="004E40D1" w:rsidRDefault="0090476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sensur</w:t>
                                  </w:r>
                                  <w:r w:rsidR="00573541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669403" w14:textId="1272289A" w:rsidR="009877AF" w:rsidRPr="0075712C" w:rsidRDefault="0057354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fjerne eller forby ytringer eller informasjon</w:t>
                                  </w:r>
                                </w:p>
                              </w:tc>
                            </w:tr>
                            <w:tr w:rsidR="009877AF" w:rsidRPr="00A7115B" w14:paraId="5DAC27E6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DF45DE" w14:textId="233C8817" w:rsidR="009877AF" w:rsidRPr="004E40D1" w:rsidRDefault="0090476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sosiale medier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883D80" w14:textId="2D27DCD7" w:rsidR="009877AF" w:rsidRPr="0075712C" w:rsidRDefault="0057354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digitale kanaler for kommunikasjon og deling av innhold</w:t>
                                  </w:r>
                                </w:p>
                              </w:tc>
                            </w:tr>
                            <w:tr w:rsidR="009877AF" w:rsidRPr="000E5CC4" w14:paraId="503BB0C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837893" w14:textId="776979B7" w:rsidR="009877AF" w:rsidRPr="004E40D1" w:rsidRDefault="00904763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unntak,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B566F6" w14:textId="50AF449C" w:rsidR="009877AF" w:rsidRPr="0075712C" w:rsidRDefault="00045FF3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avvik fra det vanlige</w:t>
                                  </w:r>
                                </w:p>
                              </w:tc>
                            </w:tr>
                            <w:tr w:rsidR="009877AF" w:rsidRPr="00164EEC" w14:paraId="1BB6F648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F8973C" w14:textId="50FF383A" w:rsidR="009877AF" w:rsidRPr="004E40D1" w:rsidRDefault="00904763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ytrings-frihet,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CE9857" w14:textId="27DD3ACB" w:rsidR="009877AF" w:rsidRPr="0075712C" w:rsidRDefault="00045FF3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frihet</w:t>
                                  </w:r>
                                  <w:r w:rsidR="005245B0"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til å ytre dine meninger</w:t>
                                  </w:r>
                                </w:p>
                              </w:tc>
                            </w:tr>
                          </w:tbl>
                          <w:p w14:paraId="5512F63B" w14:textId="77777777" w:rsidR="009877AF" w:rsidRPr="00164EEC" w:rsidRDefault="009877AF" w:rsidP="009877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2A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97.85pt;width:512.25pt;height:8in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9877AF" w14:paraId="15231724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454E1F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D2E835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9877AF" w:rsidRPr="000E5CC4" w14:paraId="23EEAFE9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3B8A7A" w14:textId="33B326BD" w:rsidR="009877AF" w:rsidRPr="004E40D1" w:rsidRDefault="009047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absurd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3C78AF" w14:textId="2C8118E3" w:rsidR="009877AF" w:rsidRPr="0075712C" w:rsidRDefault="005735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som strider med fornuften, menings-løs</w:t>
                            </w:r>
                          </w:p>
                        </w:tc>
                      </w:tr>
                      <w:tr w:rsidR="009877AF" w:rsidRPr="000E5CC4" w14:paraId="060230D7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DF4B6C" w14:textId="57EB7727" w:rsidR="009877AF" w:rsidRPr="004E40D1" w:rsidRDefault="009047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argumentere,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5D368B" w14:textId="41BE7A5B" w:rsidR="009877AF" w:rsidRPr="0075712C" w:rsidRDefault="005735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legge fram et eller flere argument i en diskusjon for å styrke eller svekke en påstand</w:t>
                            </w:r>
                          </w:p>
                        </w:tc>
                      </w:tr>
                      <w:tr w:rsidR="009877AF" w:rsidRPr="000E5CC4" w14:paraId="7856EEDD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186061" w14:textId="440A4EFC" w:rsidR="009877AF" w:rsidRPr="004E40D1" w:rsidRDefault="009047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derimot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2C86" w14:textId="271DDF0C" w:rsidR="009877AF" w:rsidRPr="0075712C" w:rsidRDefault="0057354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i motsetning til</w:t>
                            </w:r>
                          </w:p>
                        </w:tc>
                      </w:tr>
                      <w:tr w:rsidR="009877AF" w:rsidRPr="00A7115B" w14:paraId="5E00E3F5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167A7D" w14:textId="3F273641" w:rsidR="009877AF" w:rsidRPr="004E40D1" w:rsidRDefault="009047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enslig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65DDF6" w14:textId="355AD800" w:rsidR="009877AF" w:rsidRPr="0075712C" w:rsidRDefault="00573541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alene</w:t>
                            </w:r>
                          </w:p>
                        </w:tc>
                      </w:tr>
                      <w:tr w:rsidR="009877AF" w:rsidRPr="000E5CC4" w14:paraId="40A88831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3613AE" w14:textId="6A7D0FA7" w:rsidR="009877AF" w:rsidRPr="004E40D1" w:rsidRDefault="0090476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gardin-trapp,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9DE6B5" w14:textId="21AC7848" w:rsidR="009877AF" w:rsidRPr="0075712C" w:rsidRDefault="00573541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høy trapp som kan legges sammen og flyttes på</w:t>
                            </w:r>
                          </w:p>
                        </w:tc>
                      </w:tr>
                      <w:tr w:rsidR="009877AF" w:rsidRPr="000E5CC4" w14:paraId="40112331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7DA2DC" w14:textId="6C33D54A" w:rsidR="009877AF" w:rsidRPr="004E40D1" w:rsidRDefault="0090476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heftig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DD8A58" w14:textId="27C54F8B" w:rsidR="009877AF" w:rsidRPr="0075712C" w:rsidRDefault="0057354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kraftig, intens</w:t>
                            </w:r>
                          </w:p>
                        </w:tc>
                      </w:tr>
                      <w:tr w:rsidR="009877AF" w:rsidRPr="003C7546" w14:paraId="5511C753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7FE4BE" w14:textId="566221AD" w:rsidR="00D3760D" w:rsidRPr="004E40D1" w:rsidRDefault="0090476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høylytt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7733FB" w14:textId="3007CBE0" w:rsidR="009877AF" w:rsidRPr="0075712C" w:rsidRDefault="005735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som tydelig høres</w:t>
                            </w:r>
                          </w:p>
                        </w:tc>
                      </w:tr>
                      <w:tr w:rsidR="009877AF" w:rsidRPr="000E5CC4" w14:paraId="4F08F9E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189C43" w14:textId="71059234" w:rsidR="009877AF" w:rsidRPr="004E40D1" w:rsidRDefault="0090476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kaotisk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2F84DE" w14:textId="099F1122" w:rsidR="009877AF" w:rsidRPr="0075712C" w:rsidRDefault="00573541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rotete </w:t>
                            </w:r>
                          </w:p>
                        </w:tc>
                      </w:tr>
                      <w:tr w:rsidR="009877AF" w:rsidRPr="00A7115B" w14:paraId="570C7D88" w14:textId="77777777" w:rsidTr="00444A06">
                        <w:trPr>
                          <w:cantSplit/>
                          <w:trHeight w:val="49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684181" w14:textId="5A7CD6AC" w:rsidR="009877AF" w:rsidRPr="004E40D1" w:rsidRDefault="0090476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konvertere,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A5ADE2" w14:textId="770AC48A" w:rsidR="009877AF" w:rsidRPr="00385D16" w:rsidRDefault="00573541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gå over til en annen religion</w:t>
                            </w:r>
                          </w:p>
                        </w:tc>
                      </w:tr>
                      <w:tr w:rsidR="009877AF" w:rsidRPr="000E5CC4" w14:paraId="471633CA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38C0B9" w14:textId="1948E355" w:rsidR="009877AF" w:rsidRPr="004E40D1" w:rsidRDefault="0090476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misoppfat</w:t>
                            </w:r>
                            <w:r w:rsidR="00573541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6256A" w14:textId="5E87973B" w:rsidR="009877AF" w:rsidRPr="0075712C" w:rsidRDefault="00573541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oppfatte noe feil, misforstå</w:t>
                            </w:r>
                          </w:p>
                        </w:tc>
                      </w:tr>
                      <w:tr w:rsidR="009877AF" w:rsidRPr="000E5CC4" w14:paraId="350797C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CDB5E2" w14:textId="6CCB314C" w:rsidR="009877AF" w:rsidRPr="004E40D1" w:rsidRDefault="009047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mylder,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76F5A" w14:textId="24C865C0" w:rsidR="009877AF" w:rsidRPr="0075712C" w:rsidRDefault="00573541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stor mengde</w:t>
                            </w:r>
                          </w:p>
                        </w:tc>
                      </w:tr>
                      <w:tr w:rsidR="009877AF" w:rsidRPr="00A7115B" w14:paraId="760B533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567D17" w14:textId="2D6AA18E" w:rsidR="009877AF" w:rsidRPr="004E40D1" w:rsidRDefault="0090476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oppfordre,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09C65B" w14:textId="028F6FC7" w:rsidR="009877AF" w:rsidRPr="0075712C" w:rsidRDefault="0057354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sterkt råde noen til å gjøre en bestemt handling</w:t>
                            </w:r>
                          </w:p>
                        </w:tc>
                      </w:tr>
                      <w:tr w:rsidR="009877AF" w:rsidRPr="000E5CC4" w14:paraId="61490204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847418" w14:textId="617BB9A2" w:rsidR="009877AF" w:rsidRPr="004E40D1" w:rsidRDefault="0090476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sensur</w:t>
                            </w:r>
                            <w:r w:rsidR="00573541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669403" w14:textId="1272289A" w:rsidR="009877AF" w:rsidRPr="0075712C" w:rsidRDefault="0057354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fjerne eller forby ytringer eller informasjon</w:t>
                            </w:r>
                          </w:p>
                        </w:tc>
                      </w:tr>
                      <w:tr w:rsidR="009877AF" w:rsidRPr="00A7115B" w14:paraId="5DAC27E6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DF45DE" w14:textId="233C8817" w:rsidR="009877AF" w:rsidRPr="004E40D1" w:rsidRDefault="0090476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sosiale medier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883D80" w14:textId="2D27DCD7" w:rsidR="009877AF" w:rsidRPr="0075712C" w:rsidRDefault="0057354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digitale kanaler for kommunikasjon og deling av innhold</w:t>
                            </w:r>
                          </w:p>
                        </w:tc>
                      </w:tr>
                      <w:tr w:rsidR="009877AF" w:rsidRPr="000E5CC4" w14:paraId="503BB0C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837893" w14:textId="776979B7" w:rsidR="009877AF" w:rsidRPr="004E40D1" w:rsidRDefault="00904763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unntak,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B566F6" w14:textId="50AF449C" w:rsidR="009877AF" w:rsidRPr="0075712C" w:rsidRDefault="00045FF3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avvik fra det vanlige</w:t>
                            </w:r>
                          </w:p>
                        </w:tc>
                      </w:tr>
                      <w:tr w:rsidR="009877AF" w:rsidRPr="00164EEC" w14:paraId="1BB6F648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F8973C" w14:textId="50FF383A" w:rsidR="009877AF" w:rsidRPr="004E40D1" w:rsidRDefault="00904763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ytrings-frihet,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CE9857" w14:textId="27DD3ACB" w:rsidR="009877AF" w:rsidRPr="0075712C" w:rsidRDefault="00045FF3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frihet</w:t>
                            </w:r>
                            <w:r w:rsidR="005245B0">
                              <w:rPr>
                                <w:sz w:val="28"/>
                                <w:szCs w:val="28"/>
                                <w:lang w:val="nb-NO"/>
                              </w:rPr>
                              <w:t>en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til å ytre dine meninger</w:t>
                            </w:r>
                          </w:p>
                        </w:tc>
                      </w:tr>
                    </w:tbl>
                    <w:p w14:paraId="5512F63B" w14:textId="77777777" w:rsidR="009877AF" w:rsidRPr="00164EEC" w:rsidRDefault="009877AF" w:rsidP="009877A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D332A26" wp14:editId="2EE4EDF0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C7042" w14:textId="7D83F5DB" w:rsidR="009877AF" w:rsidRPr="002B6146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6</w:t>
                            </w:r>
                            <w:r w:rsidR="006F006C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9</w:t>
                            </w:r>
                            <w:r w:rsidR="004E6AA5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9</w:t>
                            </w: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–</w:t>
                            </w:r>
                            <w:r w:rsidR="00AA567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</w:t>
                            </w:r>
                            <w:r w:rsidR="004E6AA5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Frihet til å snakke – eller sirkus for sosiale medier?</w:t>
                            </w:r>
                          </w:p>
                          <w:p w14:paraId="6C7B4DBE" w14:textId="2BD3E452" w:rsidR="009877AF" w:rsidRPr="00AC590A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4E6AA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32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2A26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014C7042" w14:textId="7D83F5DB" w:rsidR="009877AF" w:rsidRPr="002B6146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6</w:t>
                      </w:r>
                      <w:r w:rsidR="006F006C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9</w:t>
                      </w:r>
                      <w:r w:rsidR="004E6AA5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9</w:t>
                      </w: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–</w:t>
                      </w:r>
                      <w:r w:rsidR="00AA567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</w:t>
                      </w:r>
                      <w:r w:rsidR="004E6AA5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Frihet til å snakke – eller sirkus for sosiale medier?</w:t>
                      </w:r>
                    </w:p>
                    <w:p w14:paraId="6C7B4DBE" w14:textId="2BD3E452" w:rsidR="009877AF" w:rsidRPr="00AC590A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4E6AA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32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 w:rsidR="00D91A8B"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185D6EC3" w14:textId="77777777" w:rsidR="00261FEC" w:rsidRDefault="00715F4E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Du har rett til å dele din mening i sosiale medier. Du har også lov til å være uenig med de som styrer landet. Ytrings-friheten er en menneske-rettighet. Den </w:t>
      </w:r>
      <w:r>
        <w:rPr>
          <w:rFonts w:eastAsia="ヒラギノ角ゴ Pro W6"/>
          <w:sz w:val="28"/>
          <w:szCs w:val="28"/>
          <w:lang w:val="nb-NO"/>
        </w:rPr>
        <w:lastRenderedPageBreak/>
        <w:t xml:space="preserve">gir deg rett til å mene det du vil uten å bli straffet for det. </w:t>
      </w:r>
      <w:r w:rsidR="00261FEC">
        <w:rPr>
          <w:rFonts w:eastAsia="ヒラギノ角ゴ Pro W6"/>
          <w:sz w:val="28"/>
          <w:szCs w:val="28"/>
          <w:lang w:val="nb-NO"/>
        </w:rPr>
        <w:t xml:space="preserve">Ytrings-frihet gir deg også rett til å søke og få informasjon. </w:t>
      </w:r>
    </w:p>
    <w:p w14:paraId="2133E6A0" w14:textId="17996BC1" w:rsidR="00261FEC" w:rsidRDefault="00261FEC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Ytrings-friheten er en viktig del av demokratiet </w:t>
      </w:r>
      <w:r w:rsidR="00E00788">
        <w:rPr>
          <w:rFonts w:eastAsia="ヒラギノ角ゴ Pro W6"/>
          <w:sz w:val="28"/>
          <w:szCs w:val="28"/>
          <w:lang w:val="nb-NO"/>
        </w:rPr>
        <w:t>vårt</w:t>
      </w:r>
      <w:r>
        <w:rPr>
          <w:rFonts w:eastAsia="ヒラギノ角ゴ Pro W6"/>
          <w:sz w:val="28"/>
          <w:szCs w:val="28"/>
          <w:lang w:val="nb-NO"/>
        </w:rPr>
        <w:t xml:space="preserve">. Men du kan ikke si og mene absolutt alt du vil. </w:t>
      </w:r>
    </w:p>
    <w:p w14:paraId="529D3B0A" w14:textId="4686219D" w:rsidR="00261FEC" w:rsidRDefault="00261FEC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 er blant annet forbudt med diskriminerende eller hatefulle ytringer. Du kan heller ikke dele private opplysninger om andre. Krenkende bilder eller filmer er også forbudt. Det er også ulovlig å delta eller be andre om å delta i ulovlige handlinger. </w:t>
      </w:r>
    </w:p>
    <w:p w14:paraId="6ADF3C49" w14:textId="7474BA4B" w:rsidR="007E2D69" w:rsidRPr="00715F4E" w:rsidRDefault="007E2D69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Ytrings-friheten er under press i mange land. Dette gjelder både for journalister, akademikere og folk flest. Trusler, vold og sensur er noen av utfordringene som truer ytrings-friheten. </w:t>
      </w:r>
    </w:p>
    <w:p w14:paraId="1827932F" w14:textId="77777777" w:rsidR="009877AF" w:rsidRPr="0019478F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41463669" w14:textId="77777777" w:rsidR="009877AF" w:rsidRPr="00C8187A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3DA226CC" w14:textId="26A3A08D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2D42C1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I hvilken park i London ligger Speakers’ Corner? </w:t>
      </w:r>
    </w:p>
    <w:p w14:paraId="10B732FC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2B9CFA" w14:textId="27E1164A" w:rsidR="009877AF" w:rsidRPr="00894C1B" w:rsidRDefault="00191581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731FBD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397127D" w14:textId="4F0EAE0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 w:rsidR="001D6A8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</w:t>
      </w:r>
      <w:r w:rsidR="00A8021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2D42C1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I hvilke land er friheten til å snakke fritt størst? </w:t>
      </w:r>
    </w:p>
    <w:p w14:paraId="15AD25C5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E8EC0AC" w14:textId="0120CB6F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82529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3A8197D" w14:textId="24B6E9E9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3. </w:t>
      </w:r>
      <w:r w:rsidR="002D42C1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er 34 år gamle Jamie på Speakers’ Corner? </w:t>
      </w:r>
    </w:p>
    <w:p w14:paraId="42E6C30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9D5A01E" w14:textId="62291DCA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36C62F0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1C41F7" w14:textId="4975E964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lastRenderedPageBreak/>
        <w:t xml:space="preserve">4. </w:t>
      </w:r>
      <w:r w:rsidR="00217A6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er mannen bak </w:t>
      </w:r>
      <w:proofErr w:type="spellStart"/>
      <w:r w:rsidR="00217A6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YouTube</w:t>
      </w:r>
      <w:proofErr w:type="spellEnd"/>
      <w:r w:rsidR="00217A6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-kanalen </w:t>
      </w:r>
      <w:proofErr w:type="spellStart"/>
      <w:r w:rsidR="00217A6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Apostate</w:t>
      </w:r>
      <w:proofErr w:type="spellEnd"/>
      <w:r w:rsidR="00217A6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Prophet kjent for? </w:t>
      </w:r>
    </w:p>
    <w:p w14:paraId="071B8417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5A71449" w14:textId="5E68BEA0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C21B9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2AA7A33" w14:textId="16C8E68C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217A6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er det forbudt å støtte gruppa </w:t>
      </w:r>
      <w:proofErr w:type="spellStart"/>
      <w:r w:rsidR="00217A6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Palestine</w:t>
      </w:r>
      <w:proofErr w:type="spellEnd"/>
      <w:r w:rsidR="00217A6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Action i Storbritannia? </w:t>
      </w:r>
    </w:p>
    <w:p w14:paraId="111EF5C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BC6D749" w14:textId="7365E92C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463DF41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1CB129E" w14:textId="156A2206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 w:rsidR="00AC2BB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0637B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45140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Gir ytrings-friheten deg rett til å si og mene absolutt hva du vil? </w:t>
      </w:r>
    </w:p>
    <w:p w14:paraId="76960A91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5204E57" w14:textId="27AF302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7648E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36A4E9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05537B1" w14:textId="080693EE" w:rsidR="009877AF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 w:rsidR="00F953C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C66CBC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 utfordringer truer ytrings-friheten i noen land? </w:t>
      </w:r>
    </w:p>
    <w:p w14:paraId="7046567E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5710DC4" w14:textId="06D702B1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2655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6D2A0AEA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0F1B6BC" w14:textId="176FBFCD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C66CBC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har skjedd med retten til å ytre seg i Storbritannia fra 2019 til 2024? </w:t>
      </w:r>
    </w:p>
    <w:p w14:paraId="53FC0A3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7209123" w14:textId="018EEE76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C66CBC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B371671" w14:textId="57DD561B" w:rsidR="009877AF" w:rsidRPr="00540F43" w:rsidRDefault="009877AF" w:rsidP="00540F43">
      <w:pPr>
        <w:spacing w:line="360" w:lineRule="auto"/>
      </w:pPr>
    </w:p>
    <w:p w14:paraId="7B5D8952" w14:textId="77777777" w:rsidR="009F1D57" w:rsidRDefault="009F1D57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56523212" w14:textId="77777777" w:rsidR="009F1D57" w:rsidRDefault="009F1D57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D5554CA" w14:textId="4E6A1270" w:rsidR="009877AF" w:rsidRDefault="009877AF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2279FBDC" w14:textId="77777777" w:rsidR="009F1D57" w:rsidRDefault="009877AF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10005A0C" w14:textId="3BA99AA5" w:rsidR="00EA63DB" w:rsidRDefault="009F1D57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EA63DB">
        <w:rPr>
          <w:color w:val="202124"/>
          <w:sz w:val="28"/>
          <w:szCs w:val="28"/>
          <w:shd w:val="clear" w:color="auto" w:fill="FFFFFF"/>
        </w:rPr>
        <w:t>kontrollerer</w:t>
      </w:r>
    </w:p>
    <w:p w14:paraId="07109D86" w14:textId="5E80B768" w:rsidR="00EA63DB" w:rsidRDefault="00EA63DB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kritisere</w:t>
      </w:r>
    </w:p>
    <w:p w14:paraId="4D9005D2" w14:textId="51FC927D" w:rsidR="00EA63DB" w:rsidRDefault="00EA63DB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nordmenn</w:t>
      </w:r>
    </w:p>
    <w:p w14:paraId="7DAABBEA" w14:textId="0443355F" w:rsidR="00EA63DB" w:rsidRDefault="00EA63DB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sensur</w:t>
      </w:r>
    </w:p>
    <w:p w14:paraId="40438385" w14:textId="67B6228E" w:rsidR="00EA63DB" w:rsidRDefault="00EA63DB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ab/>
        <w:t>Norge</w:t>
      </w:r>
    </w:p>
    <w:p w14:paraId="76604965" w14:textId="36164921" w:rsidR="004760C3" w:rsidRDefault="00EA63DB" w:rsidP="00EA63DB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redd</w:t>
      </w:r>
    </w:p>
    <w:p w14:paraId="76A89C94" w14:textId="48EFDF83" w:rsidR="00EA63DB" w:rsidRDefault="00EA63DB" w:rsidP="00EA63DB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straffet</w:t>
      </w:r>
    </w:p>
    <w:p w14:paraId="7359822F" w14:textId="2F5AC6DE" w:rsidR="00EA63DB" w:rsidRDefault="00EA63DB" w:rsidP="00EA63DB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journalister</w:t>
      </w:r>
    </w:p>
    <w:p w14:paraId="4C5B410F" w14:textId="05753DE5" w:rsidR="00EA63DB" w:rsidRDefault="00EA63DB" w:rsidP="00EA63DB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politikk</w:t>
      </w:r>
    </w:p>
    <w:p w14:paraId="205A3E81" w14:textId="3126BC65" w:rsidR="00146D2E" w:rsidRDefault="004760C3" w:rsidP="00EA63DB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  <w:r w:rsidR="00EA63DB">
        <w:rPr>
          <w:color w:val="202124"/>
          <w:sz w:val="28"/>
          <w:szCs w:val="28"/>
          <w:shd w:val="clear" w:color="auto" w:fill="FFFFFF"/>
        </w:rPr>
        <w:t>uten</w:t>
      </w:r>
    </w:p>
    <w:p w14:paraId="4E3C5866" w14:textId="7C181BCA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7F7BE2A3" w14:textId="77777777" w:rsidR="00814630" w:rsidRPr="00F306E2" w:rsidRDefault="00814630" w:rsidP="00F306E2">
      <w:pPr>
        <w:spacing w:line="360" w:lineRule="auto"/>
        <w:ind w:firstLine="708"/>
        <w:rPr>
          <w:sz w:val="28"/>
          <w:szCs w:val="28"/>
        </w:rPr>
      </w:pPr>
    </w:p>
    <w:p w14:paraId="1CBEE740" w14:textId="06152949" w:rsidR="001B64F1" w:rsidRDefault="00B5331F" w:rsidP="0039402C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Retten til å mene det du vil</w:t>
      </w:r>
      <w:r w:rsidR="003C18A0">
        <w:rPr>
          <w:color w:val="202124"/>
          <w:sz w:val="48"/>
          <w:szCs w:val="48"/>
          <w:shd w:val="clear" w:color="auto" w:fill="FFFFFF"/>
        </w:rPr>
        <w:t xml:space="preserve"> </w:t>
      </w:r>
    </w:p>
    <w:p w14:paraId="7AC868F1" w14:textId="04523A64" w:rsidR="003C18A0" w:rsidRDefault="005828A6" w:rsidP="002D42C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Ingen skal være </w:t>
      </w:r>
      <w:r w:rsidR="00EA63DB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for å bli straffet for meningene sine. Likevel finnes det land </w:t>
      </w:r>
      <w:r w:rsidR="00EA63DB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ytrings-frihet. </w:t>
      </w:r>
    </w:p>
    <w:p w14:paraId="5D6E9340" w14:textId="4DEA8893" w:rsidR="005828A6" w:rsidRDefault="005828A6" w:rsidP="002D42C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land uten ytrings-frihet, </w:t>
      </w:r>
      <w:r w:rsidR="00EA63DB">
        <w:rPr>
          <w:rFonts w:eastAsia="ヒラギノ角ゴ Pro W6"/>
          <w:sz w:val="28"/>
          <w:szCs w:val="28"/>
          <w:lang w:val="nb-NO"/>
        </w:rPr>
        <w:t>_ _ _ _ _ _ _ _ _ _ _ _</w:t>
      </w:r>
      <w:r>
        <w:rPr>
          <w:rFonts w:eastAsia="ヒラギノ角ゴ Pro W6"/>
          <w:sz w:val="28"/>
          <w:szCs w:val="28"/>
          <w:lang w:val="nb-NO"/>
        </w:rPr>
        <w:t xml:space="preserve"> staten hva folk får lese, høre og se på. Staten kan kontrollere både bøker, aviser, filmer og musikk. Dette kalles </w:t>
      </w:r>
      <w:r w:rsidR="00EA63DB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. </w:t>
      </w:r>
    </w:p>
    <w:p w14:paraId="18E97F5F" w14:textId="17E33650" w:rsidR="005828A6" w:rsidRDefault="005828A6" w:rsidP="002D42C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Noen steder blir mennesker </w:t>
      </w:r>
      <w:r w:rsidR="00EA63DB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>, forfulgt eller drept for å si meningen sin.</w:t>
      </w:r>
      <w:r w:rsidR="004F1CBF">
        <w:rPr>
          <w:rFonts w:eastAsia="ヒラギノ角ゴ Pro W6"/>
          <w:sz w:val="28"/>
          <w:szCs w:val="28"/>
          <w:lang w:val="nb-NO"/>
        </w:rPr>
        <w:t xml:space="preserve"> Noen steder kan det være straffbart å </w:t>
      </w:r>
      <w:r w:rsidR="00EA63DB">
        <w:rPr>
          <w:rFonts w:eastAsia="ヒラギノ角ゴ Pro W6"/>
          <w:sz w:val="28"/>
          <w:szCs w:val="28"/>
          <w:lang w:val="nb-NO"/>
        </w:rPr>
        <w:t>_ _ _ _ _ _ _ _ _</w:t>
      </w:r>
      <w:r w:rsidR="004F1CBF">
        <w:rPr>
          <w:rFonts w:eastAsia="ヒラギノ角ゴ Pro W6"/>
          <w:sz w:val="28"/>
          <w:szCs w:val="28"/>
          <w:lang w:val="nb-NO"/>
        </w:rPr>
        <w:t xml:space="preserve"> myndighetene.</w:t>
      </w:r>
      <w:r>
        <w:rPr>
          <w:rFonts w:eastAsia="ヒラギノ角ゴ Pro W6"/>
          <w:sz w:val="28"/>
          <w:szCs w:val="28"/>
          <w:lang w:val="nb-NO"/>
        </w:rPr>
        <w:t xml:space="preserve"> I 2020 ble 50 </w:t>
      </w:r>
      <w:r w:rsidR="00EA63DB">
        <w:rPr>
          <w:rFonts w:eastAsia="ヒラギノ角ゴ Pro W6"/>
          <w:sz w:val="28"/>
          <w:szCs w:val="28"/>
          <w:lang w:val="nb-NO"/>
        </w:rPr>
        <w:t>_ _ _ _ _ _ _ _ _ _ _ _</w:t>
      </w:r>
      <w:r>
        <w:rPr>
          <w:rFonts w:eastAsia="ヒラギノ角ゴ Pro W6"/>
          <w:sz w:val="28"/>
          <w:szCs w:val="28"/>
          <w:lang w:val="nb-NO"/>
        </w:rPr>
        <w:t xml:space="preserve"> drept mens de var på jobb. </w:t>
      </w:r>
    </w:p>
    <w:p w14:paraId="0E3AA88E" w14:textId="111EBC09" w:rsidR="004F1CBF" w:rsidRDefault="004F1CBF" w:rsidP="002D42C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</w:t>
      </w:r>
      <w:r w:rsidR="00EA63DB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har vi en fri presse.</w:t>
      </w:r>
      <w:r w:rsidR="00B5331F">
        <w:rPr>
          <w:rFonts w:eastAsia="ヒラギノ角ゴ Pro W6"/>
          <w:sz w:val="28"/>
          <w:szCs w:val="28"/>
          <w:lang w:val="nb-NO"/>
        </w:rPr>
        <w:t xml:space="preserve"> Ytrings-friheten står sterkt.</w:t>
      </w:r>
      <w:r>
        <w:rPr>
          <w:rFonts w:eastAsia="ヒラギノ角ゴ Pro W6"/>
          <w:sz w:val="28"/>
          <w:szCs w:val="28"/>
          <w:lang w:val="nb-NO"/>
        </w:rPr>
        <w:t xml:space="preserve"> Mange sier hva de mener. Situasjonen her er mye bedre enn i mange andre land. Samtidig er det mange som ikke sier hva de mener om </w:t>
      </w:r>
      <w:r w:rsidR="00EA63DB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 xml:space="preserve"> og samfunnet. Kun ti prosent av </w:t>
      </w:r>
      <w:r w:rsidR="00EA63DB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 xml:space="preserve"> gjør dette jevnlig, ifølge forskning. Noen kan være redde for å få </w:t>
      </w:r>
      <w:r w:rsidR="00B5331F">
        <w:rPr>
          <w:rFonts w:eastAsia="ヒラギノ角ゴ Pro W6"/>
          <w:sz w:val="28"/>
          <w:szCs w:val="28"/>
          <w:lang w:val="nb-NO"/>
        </w:rPr>
        <w:t xml:space="preserve">ubehagelige meldinger eller kommentarer på meningene sine. </w:t>
      </w:r>
    </w:p>
    <w:p w14:paraId="15382EF1" w14:textId="7C228A61" w:rsidR="009877AF" w:rsidRPr="00777F6B" w:rsidRDefault="009877AF" w:rsidP="00777F6B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lang w:val="nb-NO"/>
        </w:rPr>
      </w:pPr>
      <w:r w:rsidRPr="002D3786">
        <w:rPr>
          <w:rFonts w:eastAsia="ヒラギノ角ゴ Pro W6"/>
          <w:i/>
          <w:iCs/>
          <w:sz w:val="28"/>
          <w:szCs w:val="28"/>
          <w:lang w:val="nb-NO"/>
        </w:rPr>
        <w:t>Kilde</w:t>
      </w:r>
      <w:r>
        <w:rPr>
          <w:rFonts w:eastAsia="ヒラギノ角ゴ Pro W6"/>
          <w:i/>
          <w:iCs/>
          <w:sz w:val="28"/>
          <w:szCs w:val="28"/>
          <w:lang w:val="nb-NO"/>
        </w:rPr>
        <w:t>r</w:t>
      </w:r>
      <w:r w:rsidRPr="002D3786">
        <w:rPr>
          <w:rFonts w:eastAsia="ヒラギノ角ゴ Pro W6"/>
          <w:i/>
          <w:iCs/>
          <w:sz w:val="28"/>
          <w:szCs w:val="28"/>
          <w:lang w:val="nb-NO"/>
        </w:rPr>
        <w:t xml:space="preserve">: </w:t>
      </w:r>
      <w:r w:rsidR="00D631CF">
        <w:rPr>
          <w:rFonts w:eastAsia="ヒラギノ角ゴ Pro W6"/>
          <w:i/>
          <w:iCs/>
          <w:sz w:val="28"/>
          <w:szCs w:val="28"/>
          <w:lang w:val="nb-NO"/>
        </w:rPr>
        <w:t>Lill</w:t>
      </w:r>
      <w:r w:rsidR="00BC4509">
        <w:rPr>
          <w:rFonts w:eastAsia="ヒラギノ角ゴ Pro W6"/>
          <w:i/>
          <w:iCs/>
          <w:sz w:val="28"/>
          <w:szCs w:val="28"/>
          <w:lang w:val="nb-NO"/>
        </w:rPr>
        <w:t>e norske leksikon</w:t>
      </w:r>
      <w:r w:rsidR="00A70A7F">
        <w:rPr>
          <w:rFonts w:eastAsia="ヒラギノ角ゴ Pro W6"/>
          <w:i/>
          <w:iCs/>
          <w:sz w:val="28"/>
          <w:szCs w:val="28"/>
          <w:lang w:val="nb-NO"/>
        </w:rPr>
        <w:t xml:space="preserve">, </w:t>
      </w:r>
      <w:proofErr w:type="spellStart"/>
      <w:r w:rsidR="00A70A7F">
        <w:rPr>
          <w:rFonts w:eastAsia="ヒラギノ角ゴ Pro W6"/>
          <w:i/>
          <w:iCs/>
          <w:sz w:val="28"/>
          <w:szCs w:val="28"/>
          <w:lang w:val="nb-NO"/>
        </w:rPr>
        <w:t>NDLA</w:t>
      </w:r>
      <w:proofErr w:type="spellEnd"/>
      <w:r w:rsidR="00A70A7F">
        <w:rPr>
          <w:rFonts w:eastAsia="ヒラギノ角ゴ Pro W6"/>
          <w:i/>
          <w:iCs/>
          <w:sz w:val="28"/>
          <w:szCs w:val="28"/>
          <w:lang w:val="nb-NO"/>
        </w:rPr>
        <w:t>, Regjeringen</w:t>
      </w:r>
    </w:p>
    <w:p w14:paraId="01422CD1" w14:textId="26CAF50D" w:rsidR="00560C96" w:rsidRDefault="00560C96" w:rsidP="009877AF">
      <w:pPr>
        <w:rPr>
          <w:sz w:val="28"/>
          <w:szCs w:val="28"/>
        </w:rPr>
      </w:pPr>
    </w:p>
    <w:p w14:paraId="2FC6ECE4" w14:textId="77777777" w:rsidR="00560C96" w:rsidRDefault="00560C96" w:rsidP="009877AF">
      <w:pPr>
        <w:rPr>
          <w:sz w:val="28"/>
          <w:szCs w:val="28"/>
        </w:rPr>
      </w:pPr>
    </w:p>
    <w:p w14:paraId="276D9005" w14:textId="62BE0B5D" w:rsidR="009877AF" w:rsidRDefault="009877AF" w:rsidP="009877A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313AD9B2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39BE5F40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5758EF11" w14:textId="77777777" w:rsidR="009877AF" w:rsidRPr="00583B39" w:rsidRDefault="009877AF" w:rsidP="009877AF">
      <w:r>
        <w:rPr>
          <w:sz w:val="28"/>
          <w:szCs w:val="28"/>
        </w:rPr>
        <w:t>Du finner også artikkelen på klartale.no.</w:t>
      </w:r>
    </w:p>
    <w:p w14:paraId="09D850B2" w14:textId="77777777" w:rsidR="009877AF" w:rsidRPr="008F4E39" w:rsidRDefault="009877AF" w:rsidP="009877AF"/>
    <w:p w14:paraId="4A9C7742" w14:textId="77777777" w:rsidR="009877AF" w:rsidRPr="002A6E4D" w:rsidRDefault="009877AF" w:rsidP="009877AF"/>
    <w:p w14:paraId="6F97FA76" w14:textId="77777777" w:rsidR="009877AF" w:rsidRPr="00C66D77" w:rsidRDefault="009877AF" w:rsidP="009877A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347078C1" w14:textId="77777777" w:rsidR="009877AF" w:rsidRDefault="009877AF" w:rsidP="009877AF">
      <w:pPr>
        <w:rPr>
          <w:sz w:val="28"/>
          <w:szCs w:val="28"/>
        </w:rPr>
      </w:pPr>
    </w:p>
    <w:p w14:paraId="59D54F91" w14:textId="77777777" w:rsidR="009877AF" w:rsidRPr="002D3786" w:rsidRDefault="009877AF" w:rsidP="009877A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675A4424" w14:textId="77777777" w:rsidR="009877AF" w:rsidRDefault="009877AF" w:rsidP="009877AF"/>
    <w:p w14:paraId="0CF50A73" w14:textId="77777777" w:rsidR="009877AF" w:rsidRDefault="009877AF" w:rsidP="009877AF"/>
    <w:p w14:paraId="2F9E8A70" w14:textId="77777777" w:rsidR="009877AF" w:rsidRDefault="009877AF" w:rsidP="009877AF"/>
    <w:p w14:paraId="7031A80D" w14:textId="77777777" w:rsidR="009877AF" w:rsidRDefault="009877AF" w:rsidP="009877AF"/>
    <w:p w14:paraId="3C08F1DC" w14:textId="77777777" w:rsidR="009877AF" w:rsidRDefault="009877AF" w:rsidP="009877AF"/>
    <w:p w14:paraId="3E33576B" w14:textId="77777777" w:rsidR="009877AF" w:rsidRDefault="009877AF" w:rsidP="009877AF"/>
    <w:p w14:paraId="52AD7D2F" w14:textId="77777777" w:rsidR="009877AF" w:rsidRDefault="009877AF" w:rsidP="009877AF"/>
    <w:p w14:paraId="64A861B1" w14:textId="77777777" w:rsidR="009877AF" w:rsidRDefault="009877AF" w:rsidP="009877AF"/>
    <w:p w14:paraId="2AB8B98A" w14:textId="77777777" w:rsidR="009877AF" w:rsidRDefault="009877AF" w:rsidP="009877AF"/>
    <w:p w14:paraId="4C4002E1" w14:textId="77777777" w:rsidR="00A634C0" w:rsidRDefault="00A634C0"/>
    <w:sectPr w:rsidR="00A634C0" w:rsidSect="009877A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9BB27" w14:textId="77777777" w:rsidR="002B632A" w:rsidRDefault="002B632A">
      <w:r>
        <w:separator/>
      </w:r>
    </w:p>
  </w:endnote>
  <w:endnote w:type="continuationSeparator" w:id="0">
    <w:p w14:paraId="21AC0EAD" w14:textId="77777777" w:rsidR="002B632A" w:rsidRDefault="002B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1F88ECE0" w14:textId="77777777" w:rsidR="008B5649" w:rsidRDefault="009735E0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62F41B4C" w14:textId="77777777" w:rsidR="008B5649" w:rsidRDefault="008B5649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2D72" w14:textId="77777777" w:rsidR="008B5649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9735E0">
          <w:rPr>
            <w:rStyle w:val="Sidetall"/>
            <w:rFonts w:eastAsiaTheme="majorEastAsia"/>
          </w:rPr>
          <w:fldChar w:fldCharType="begin"/>
        </w:r>
        <w:r w:rsidR="009735E0">
          <w:rPr>
            <w:rStyle w:val="Sidetall"/>
            <w:rFonts w:eastAsiaTheme="majorEastAsia"/>
          </w:rPr>
          <w:instrText xml:space="preserve"> PAGE </w:instrText>
        </w:r>
        <w:r w:rsidR="009735E0">
          <w:rPr>
            <w:rStyle w:val="Sidetall"/>
            <w:rFonts w:eastAsiaTheme="majorEastAsia"/>
          </w:rPr>
          <w:fldChar w:fldCharType="separate"/>
        </w:r>
        <w:r w:rsidR="009735E0">
          <w:rPr>
            <w:rStyle w:val="Sidetall"/>
            <w:rFonts w:eastAsiaTheme="majorEastAsia"/>
            <w:noProof/>
          </w:rPr>
          <w:t>5</w:t>
        </w:r>
        <w:r w:rsidR="009735E0">
          <w:rPr>
            <w:rStyle w:val="Sidetall"/>
            <w:rFonts w:eastAsiaTheme="majorEastAsia"/>
          </w:rPr>
          <w:fldChar w:fldCharType="end"/>
        </w:r>
      </w:sdtContent>
    </w:sdt>
    <w:r w:rsidR="009735E0">
      <w:rPr>
        <w:rStyle w:val="Sidetall"/>
        <w:rFonts w:eastAsiaTheme="majorEastAsia"/>
      </w:rPr>
      <w:t>/5</w:t>
    </w:r>
  </w:p>
  <w:p w14:paraId="5D84276F" w14:textId="77777777" w:rsidR="008B5649" w:rsidRDefault="008B5649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A6CD" w14:textId="77777777" w:rsidR="002B632A" w:rsidRDefault="002B632A">
      <w:r>
        <w:separator/>
      </w:r>
    </w:p>
  </w:footnote>
  <w:footnote w:type="continuationSeparator" w:id="0">
    <w:p w14:paraId="6CB5D78B" w14:textId="77777777" w:rsidR="002B632A" w:rsidRDefault="002B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F"/>
    <w:rsid w:val="00000BE0"/>
    <w:rsid w:val="00022C4D"/>
    <w:rsid w:val="0002541D"/>
    <w:rsid w:val="00026907"/>
    <w:rsid w:val="00042624"/>
    <w:rsid w:val="00045FF3"/>
    <w:rsid w:val="000637B3"/>
    <w:rsid w:val="00085BCA"/>
    <w:rsid w:val="000A20B2"/>
    <w:rsid w:val="000B644C"/>
    <w:rsid w:val="000E27FD"/>
    <w:rsid w:val="000E2C12"/>
    <w:rsid w:val="000F1F90"/>
    <w:rsid w:val="000F21EE"/>
    <w:rsid w:val="000F789A"/>
    <w:rsid w:val="00130DA8"/>
    <w:rsid w:val="0013390D"/>
    <w:rsid w:val="00135380"/>
    <w:rsid w:val="001467E2"/>
    <w:rsid w:val="00146D2E"/>
    <w:rsid w:val="00160A0B"/>
    <w:rsid w:val="00164200"/>
    <w:rsid w:val="0017130D"/>
    <w:rsid w:val="0017602A"/>
    <w:rsid w:val="00191581"/>
    <w:rsid w:val="00191E80"/>
    <w:rsid w:val="001A4C93"/>
    <w:rsid w:val="001B64F1"/>
    <w:rsid w:val="001B71B0"/>
    <w:rsid w:val="001C4CC9"/>
    <w:rsid w:val="001D361A"/>
    <w:rsid w:val="001D64D5"/>
    <w:rsid w:val="001D6A80"/>
    <w:rsid w:val="001E3EFE"/>
    <w:rsid w:val="001F6ED0"/>
    <w:rsid w:val="002153C4"/>
    <w:rsid w:val="00217A6E"/>
    <w:rsid w:val="00222AC0"/>
    <w:rsid w:val="00225ACD"/>
    <w:rsid w:val="002619DE"/>
    <w:rsid w:val="00261FEC"/>
    <w:rsid w:val="00266E5B"/>
    <w:rsid w:val="002750A5"/>
    <w:rsid w:val="0028066F"/>
    <w:rsid w:val="00291EA5"/>
    <w:rsid w:val="002B2B09"/>
    <w:rsid w:val="002B632A"/>
    <w:rsid w:val="002B6787"/>
    <w:rsid w:val="002D42C1"/>
    <w:rsid w:val="002E3130"/>
    <w:rsid w:val="002E3FAE"/>
    <w:rsid w:val="002E6FCC"/>
    <w:rsid w:val="002F17E8"/>
    <w:rsid w:val="002F3DA7"/>
    <w:rsid w:val="00321C30"/>
    <w:rsid w:val="003232B8"/>
    <w:rsid w:val="00340CED"/>
    <w:rsid w:val="003528EC"/>
    <w:rsid w:val="00357425"/>
    <w:rsid w:val="00373256"/>
    <w:rsid w:val="00385B4D"/>
    <w:rsid w:val="0039402C"/>
    <w:rsid w:val="003A3E50"/>
    <w:rsid w:val="003B01BF"/>
    <w:rsid w:val="003B3435"/>
    <w:rsid w:val="003C18A0"/>
    <w:rsid w:val="003F289C"/>
    <w:rsid w:val="004030FC"/>
    <w:rsid w:val="00405CFA"/>
    <w:rsid w:val="004079C9"/>
    <w:rsid w:val="00444A06"/>
    <w:rsid w:val="00451400"/>
    <w:rsid w:val="004655D0"/>
    <w:rsid w:val="00473898"/>
    <w:rsid w:val="0047485B"/>
    <w:rsid w:val="004760C3"/>
    <w:rsid w:val="00483825"/>
    <w:rsid w:val="004A3EC8"/>
    <w:rsid w:val="004B2CB8"/>
    <w:rsid w:val="004C1234"/>
    <w:rsid w:val="004C2343"/>
    <w:rsid w:val="004C29F1"/>
    <w:rsid w:val="004D0749"/>
    <w:rsid w:val="004E40D1"/>
    <w:rsid w:val="004E6AA5"/>
    <w:rsid w:val="004F081A"/>
    <w:rsid w:val="004F1CBF"/>
    <w:rsid w:val="005129C1"/>
    <w:rsid w:val="005245B0"/>
    <w:rsid w:val="00525069"/>
    <w:rsid w:val="00536CA6"/>
    <w:rsid w:val="00540F43"/>
    <w:rsid w:val="005458B9"/>
    <w:rsid w:val="00560C96"/>
    <w:rsid w:val="00565521"/>
    <w:rsid w:val="0056604C"/>
    <w:rsid w:val="00572475"/>
    <w:rsid w:val="00573541"/>
    <w:rsid w:val="005828A6"/>
    <w:rsid w:val="00592C52"/>
    <w:rsid w:val="005A25CA"/>
    <w:rsid w:val="005A3BF7"/>
    <w:rsid w:val="005A3D92"/>
    <w:rsid w:val="005B398D"/>
    <w:rsid w:val="005B6CDF"/>
    <w:rsid w:val="005E1CBC"/>
    <w:rsid w:val="005F6855"/>
    <w:rsid w:val="0060166B"/>
    <w:rsid w:val="0062053C"/>
    <w:rsid w:val="00623192"/>
    <w:rsid w:val="00626852"/>
    <w:rsid w:val="006370FB"/>
    <w:rsid w:val="00637B41"/>
    <w:rsid w:val="006443C5"/>
    <w:rsid w:val="006555F5"/>
    <w:rsid w:val="00655EF6"/>
    <w:rsid w:val="00656B5D"/>
    <w:rsid w:val="00657744"/>
    <w:rsid w:val="00676C0C"/>
    <w:rsid w:val="006826E5"/>
    <w:rsid w:val="006C312B"/>
    <w:rsid w:val="006F006C"/>
    <w:rsid w:val="006F68F5"/>
    <w:rsid w:val="00700B28"/>
    <w:rsid w:val="0070607E"/>
    <w:rsid w:val="00715F4E"/>
    <w:rsid w:val="00722FBC"/>
    <w:rsid w:val="00724EB5"/>
    <w:rsid w:val="00742539"/>
    <w:rsid w:val="00751636"/>
    <w:rsid w:val="007648EF"/>
    <w:rsid w:val="0077501A"/>
    <w:rsid w:val="007763CF"/>
    <w:rsid w:val="00777974"/>
    <w:rsid w:val="00777F6B"/>
    <w:rsid w:val="00785B0B"/>
    <w:rsid w:val="00795197"/>
    <w:rsid w:val="007958F2"/>
    <w:rsid w:val="007A2619"/>
    <w:rsid w:val="007C1BC2"/>
    <w:rsid w:val="007E2D69"/>
    <w:rsid w:val="007F4AD7"/>
    <w:rsid w:val="00804CFC"/>
    <w:rsid w:val="008077C8"/>
    <w:rsid w:val="00814630"/>
    <w:rsid w:val="00823614"/>
    <w:rsid w:val="00835D11"/>
    <w:rsid w:val="00843702"/>
    <w:rsid w:val="00852B28"/>
    <w:rsid w:val="00856F29"/>
    <w:rsid w:val="008625C3"/>
    <w:rsid w:val="0089193E"/>
    <w:rsid w:val="00895A8D"/>
    <w:rsid w:val="008A094B"/>
    <w:rsid w:val="008A0EAD"/>
    <w:rsid w:val="008B0926"/>
    <w:rsid w:val="008B2AFC"/>
    <w:rsid w:val="008B4CBF"/>
    <w:rsid w:val="008B5649"/>
    <w:rsid w:val="008C53BA"/>
    <w:rsid w:val="008E1856"/>
    <w:rsid w:val="008E4334"/>
    <w:rsid w:val="008F7AB8"/>
    <w:rsid w:val="00900B4E"/>
    <w:rsid w:val="0090168B"/>
    <w:rsid w:val="00903B9C"/>
    <w:rsid w:val="00904763"/>
    <w:rsid w:val="0093528E"/>
    <w:rsid w:val="00937A87"/>
    <w:rsid w:val="009535BA"/>
    <w:rsid w:val="00955BFE"/>
    <w:rsid w:val="009635BF"/>
    <w:rsid w:val="009719B6"/>
    <w:rsid w:val="00973421"/>
    <w:rsid w:val="009735E0"/>
    <w:rsid w:val="00974258"/>
    <w:rsid w:val="009776BE"/>
    <w:rsid w:val="00984CC1"/>
    <w:rsid w:val="009877AF"/>
    <w:rsid w:val="0099596A"/>
    <w:rsid w:val="0099654C"/>
    <w:rsid w:val="009A051B"/>
    <w:rsid w:val="009D3AB5"/>
    <w:rsid w:val="009F1D57"/>
    <w:rsid w:val="009F2DC3"/>
    <w:rsid w:val="00A02D1E"/>
    <w:rsid w:val="00A05217"/>
    <w:rsid w:val="00A45DC9"/>
    <w:rsid w:val="00A634C0"/>
    <w:rsid w:val="00A635A4"/>
    <w:rsid w:val="00A6572A"/>
    <w:rsid w:val="00A70A7F"/>
    <w:rsid w:val="00A7200F"/>
    <w:rsid w:val="00A8021F"/>
    <w:rsid w:val="00A945BB"/>
    <w:rsid w:val="00AA1D60"/>
    <w:rsid w:val="00AA5679"/>
    <w:rsid w:val="00AB5C6A"/>
    <w:rsid w:val="00AC1B16"/>
    <w:rsid w:val="00AC2BB0"/>
    <w:rsid w:val="00AC443C"/>
    <w:rsid w:val="00AC6EFA"/>
    <w:rsid w:val="00AD058D"/>
    <w:rsid w:val="00AD09D0"/>
    <w:rsid w:val="00AF0160"/>
    <w:rsid w:val="00AF553E"/>
    <w:rsid w:val="00AF6459"/>
    <w:rsid w:val="00B02373"/>
    <w:rsid w:val="00B03E8F"/>
    <w:rsid w:val="00B210ED"/>
    <w:rsid w:val="00B245AA"/>
    <w:rsid w:val="00B26558"/>
    <w:rsid w:val="00B31542"/>
    <w:rsid w:val="00B34DC2"/>
    <w:rsid w:val="00B43184"/>
    <w:rsid w:val="00B43EA0"/>
    <w:rsid w:val="00B45120"/>
    <w:rsid w:val="00B467ED"/>
    <w:rsid w:val="00B52052"/>
    <w:rsid w:val="00B5331F"/>
    <w:rsid w:val="00B8382B"/>
    <w:rsid w:val="00B871ED"/>
    <w:rsid w:val="00B95E91"/>
    <w:rsid w:val="00BC17E2"/>
    <w:rsid w:val="00BC4509"/>
    <w:rsid w:val="00BD2458"/>
    <w:rsid w:val="00BF0459"/>
    <w:rsid w:val="00BF50B5"/>
    <w:rsid w:val="00C11A52"/>
    <w:rsid w:val="00C22609"/>
    <w:rsid w:val="00C3258D"/>
    <w:rsid w:val="00C527EE"/>
    <w:rsid w:val="00C61B5C"/>
    <w:rsid w:val="00C66CBC"/>
    <w:rsid w:val="00C861E5"/>
    <w:rsid w:val="00C935CD"/>
    <w:rsid w:val="00CB7F32"/>
    <w:rsid w:val="00CC4E92"/>
    <w:rsid w:val="00CF1959"/>
    <w:rsid w:val="00CF1EEE"/>
    <w:rsid w:val="00D3760D"/>
    <w:rsid w:val="00D40823"/>
    <w:rsid w:val="00D47E9D"/>
    <w:rsid w:val="00D50BAC"/>
    <w:rsid w:val="00D542E2"/>
    <w:rsid w:val="00D631CF"/>
    <w:rsid w:val="00D91A8B"/>
    <w:rsid w:val="00DA6F6A"/>
    <w:rsid w:val="00DB7D8D"/>
    <w:rsid w:val="00DC3BBF"/>
    <w:rsid w:val="00DC5809"/>
    <w:rsid w:val="00DD1B29"/>
    <w:rsid w:val="00DF58A3"/>
    <w:rsid w:val="00E00788"/>
    <w:rsid w:val="00E13426"/>
    <w:rsid w:val="00E40074"/>
    <w:rsid w:val="00E409A0"/>
    <w:rsid w:val="00E412BC"/>
    <w:rsid w:val="00E506B4"/>
    <w:rsid w:val="00E57968"/>
    <w:rsid w:val="00E61797"/>
    <w:rsid w:val="00E617BB"/>
    <w:rsid w:val="00E66548"/>
    <w:rsid w:val="00E80619"/>
    <w:rsid w:val="00E96110"/>
    <w:rsid w:val="00EA2321"/>
    <w:rsid w:val="00EA63DB"/>
    <w:rsid w:val="00EB30AF"/>
    <w:rsid w:val="00F2197F"/>
    <w:rsid w:val="00F21997"/>
    <w:rsid w:val="00F278AD"/>
    <w:rsid w:val="00F27C91"/>
    <w:rsid w:val="00F306E2"/>
    <w:rsid w:val="00F31047"/>
    <w:rsid w:val="00F47ACB"/>
    <w:rsid w:val="00F92A9B"/>
    <w:rsid w:val="00F953C3"/>
    <w:rsid w:val="00F9639F"/>
    <w:rsid w:val="00F96A9D"/>
    <w:rsid w:val="00FB2095"/>
    <w:rsid w:val="00FC7BD7"/>
    <w:rsid w:val="00FD610F"/>
    <w:rsid w:val="00FD7A5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02E3"/>
  <w15:chartTrackingRefBased/>
  <w15:docId w15:val="{E820E5B3-F4D3-524D-8578-092BF74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A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77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77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77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77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77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77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77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77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77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77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77A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7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8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77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77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877A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77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877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77A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77A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9877A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877AF"/>
    <w:rPr>
      <w:color w:val="467886" w:themeColor="hyperlink"/>
      <w:u w:val="single"/>
    </w:rPr>
  </w:style>
  <w:style w:type="paragraph" w:customStyle="1" w:styleId="Heading">
    <w:name w:val="Heading"/>
    <w:next w:val="Body"/>
    <w:rsid w:val="009877A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9877A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9877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77A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98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2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2025-08-19T09:43:00Z</dcterms:created>
  <dcterms:modified xsi:type="dcterms:W3CDTF">2025-08-19T09:43:00Z</dcterms:modified>
</cp:coreProperties>
</file>